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8C" w:rsidRDefault="00D44C8C" w:rsidP="00D44C8C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D44C8C" w:rsidRDefault="00D44C8C" w:rsidP="00D44C8C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986699" w:rsidRPr="000B04EE" w:rsidRDefault="00986699" w:rsidP="00D44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left="426"/>
        <w:jc w:val="center"/>
        <w:rPr>
          <w:rFonts w:ascii="Calibri" w:hAnsi="Calibri"/>
          <w:b/>
        </w:rPr>
      </w:pPr>
      <w:r w:rsidRPr="000B04EE">
        <w:rPr>
          <w:rFonts w:ascii="Calibri" w:hAnsi="Calibri"/>
          <w:b/>
          <w:sz w:val="28"/>
          <w:szCs w:val="28"/>
        </w:rPr>
        <w:t>CALENDRIER DE DEROULEMENT DES EPREUVES DE SELECTION</w:t>
      </w:r>
    </w:p>
    <w:p w:rsidR="00986699" w:rsidRPr="001447B7" w:rsidRDefault="00986699" w:rsidP="00986699">
      <w:pPr>
        <w:rPr>
          <w:sz w:val="2"/>
        </w:rPr>
      </w:pPr>
    </w:p>
    <w:p w:rsidR="009D655E" w:rsidRDefault="009D655E" w:rsidP="00986699"/>
    <w:p w:rsidR="00D44C8C" w:rsidRDefault="00D44C8C" w:rsidP="00986699"/>
    <w:p w:rsidR="00986699" w:rsidRDefault="00CD5DDD" w:rsidP="00986699">
      <w:r>
        <w:rPr>
          <w:b/>
          <w:noProof/>
        </w:rPr>
        <w:pict>
          <v:roundrect id="_x0000_s1026" style="position:absolute;margin-left:39.95pt;margin-top:12.85pt;width:419.4pt;height:101pt;z-index:-251656192" arcsize="10923f">
            <v:textbox style="mso-next-textbox:#_x0000_s1026">
              <w:txbxContent>
                <w:p w:rsidR="00D44C8C" w:rsidRPr="00EF64A1" w:rsidRDefault="00D44C8C" w:rsidP="00986699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u w:val="single"/>
                    </w:rPr>
                  </w:pPr>
                </w:p>
                <w:p w:rsidR="00451348" w:rsidRPr="00EF64A1" w:rsidRDefault="00451348" w:rsidP="00986699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u w:val="single"/>
                    </w:rPr>
                  </w:pPr>
                  <w:r w:rsidRPr="00EF64A1">
                    <w:rPr>
                      <w:rFonts w:ascii="Arial" w:hAnsi="Arial" w:cs="Arial"/>
                      <w:b/>
                      <w:color w:val="002060"/>
                      <w:u w:val="single"/>
                    </w:rPr>
                    <w:t xml:space="preserve">SELECTION POUR L’ADMISSION </w:t>
                  </w:r>
                </w:p>
                <w:p w:rsidR="00451348" w:rsidRPr="00EF64A1" w:rsidRDefault="00451348" w:rsidP="00986699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u w:val="single"/>
                    </w:rPr>
                  </w:pPr>
                  <w:r w:rsidRPr="00EF64A1">
                    <w:rPr>
                      <w:rFonts w:ascii="Arial" w:hAnsi="Arial" w:cs="Arial"/>
                      <w:b/>
                      <w:color w:val="002060"/>
                      <w:u w:val="single"/>
                    </w:rPr>
                    <w:t>EN INSTITUT DE FORMATION D’AIDES-SOIGNANTS</w:t>
                  </w:r>
                </w:p>
                <w:p w:rsidR="00451348" w:rsidRPr="00EF64A1" w:rsidRDefault="00451348" w:rsidP="00986699">
                  <w:pPr>
                    <w:jc w:val="center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  <w:p w:rsidR="00451348" w:rsidRPr="00EF64A1" w:rsidRDefault="00451348" w:rsidP="0098669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EF64A1">
                    <w:rPr>
                      <w:rFonts w:ascii="Arial" w:hAnsi="Arial" w:cs="Arial"/>
                      <w:b/>
                      <w:color w:val="FF0000"/>
                    </w:rPr>
                    <w:t xml:space="preserve">Rentrée de </w:t>
                  </w:r>
                  <w:r w:rsidR="00EF64A1" w:rsidRPr="00EF64A1">
                    <w:rPr>
                      <w:rFonts w:ascii="Arial" w:hAnsi="Arial" w:cs="Arial"/>
                      <w:b/>
                      <w:color w:val="FF0000"/>
                    </w:rPr>
                    <w:t xml:space="preserve">Septembre </w:t>
                  </w:r>
                  <w:r w:rsidRPr="00EF64A1">
                    <w:rPr>
                      <w:rFonts w:ascii="Arial" w:hAnsi="Arial" w:cs="Arial"/>
                      <w:b/>
                      <w:color w:val="FF0000"/>
                    </w:rPr>
                    <w:t>20</w:t>
                  </w:r>
                  <w:r w:rsidR="009D655E" w:rsidRPr="00EF64A1">
                    <w:rPr>
                      <w:rFonts w:ascii="Arial" w:hAnsi="Arial" w:cs="Arial"/>
                      <w:b/>
                      <w:color w:val="FF0000"/>
                    </w:rPr>
                    <w:t>2</w:t>
                  </w:r>
                  <w:r w:rsidR="00EF64A1">
                    <w:rPr>
                      <w:rFonts w:ascii="Arial" w:hAnsi="Arial" w:cs="Arial"/>
                      <w:b/>
                      <w:color w:val="FF0000"/>
                    </w:rPr>
                    <w:t>4</w:t>
                  </w:r>
                </w:p>
                <w:p w:rsidR="00451348" w:rsidRPr="0093532F" w:rsidRDefault="00451348" w:rsidP="00D44C8C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986699" w:rsidRDefault="00986699" w:rsidP="00986699">
      <w:pPr>
        <w:jc w:val="center"/>
        <w:rPr>
          <w:b/>
          <w:u w:val="single"/>
        </w:rPr>
      </w:pPr>
    </w:p>
    <w:p w:rsidR="00D44C8C" w:rsidRDefault="00D44C8C" w:rsidP="00986699">
      <w:pPr>
        <w:jc w:val="center"/>
        <w:rPr>
          <w:b/>
          <w:u w:val="single"/>
        </w:rPr>
      </w:pPr>
    </w:p>
    <w:p w:rsidR="00986699" w:rsidRDefault="00986699" w:rsidP="00986699">
      <w:pPr>
        <w:jc w:val="center"/>
        <w:rPr>
          <w:b/>
          <w:u w:val="single"/>
        </w:rPr>
      </w:pPr>
    </w:p>
    <w:p w:rsidR="00986699" w:rsidRDefault="00986699" w:rsidP="00986699">
      <w:pPr>
        <w:jc w:val="center"/>
        <w:rPr>
          <w:b/>
          <w:u w:val="single"/>
        </w:rPr>
      </w:pPr>
    </w:p>
    <w:p w:rsidR="00986699" w:rsidRPr="00726C1B" w:rsidRDefault="00986699" w:rsidP="00986699">
      <w:pPr>
        <w:jc w:val="center"/>
        <w:rPr>
          <w:b/>
          <w:sz w:val="18"/>
          <w:u w:val="single"/>
        </w:rPr>
      </w:pPr>
    </w:p>
    <w:p w:rsidR="00986699" w:rsidRDefault="00986699" w:rsidP="00986699">
      <w:pPr>
        <w:rPr>
          <w:rFonts w:ascii="Arial" w:hAnsi="Arial" w:cs="Arial"/>
          <w:b/>
          <w:u w:val="single"/>
        </w:rPr>
      </w:pPr>
    </w:p>
    <w:p w:rsidR="00986699" w:rsidRDefault="00986699" w:rsidP="00986699">
      <w:pPr>
        <w:jc w:val="center"/>
        <w:rPr>
          <w:rFonts w:ascii="Arial" w:hAnsi="Arial" w:cs="Arial"/>
          <w:b/>
          <w:u w:val="single"/>
        </w:rPr>
      </w:pPr>
    </w:p>
    <w:p w:rsidR="00986699" w:rsidRDefault="00986699" w:rsidP="00986699">
      <w:pPr>
        <w:jc w:val="center"/>
        <w:rPr>
          <w:rFonts w:ascii="Arial" w:hAnsi="Arial" w:cs="Arial"/>
          <w:b/>
          <w:u w:val="single"/>
        </w:rPr>
      </w:pPr>
    </w:p>
    <w:p w:rsidR="00986699" w:rsidRPr="0093532F" w:rsidRDefault="00986699" w:rsidP="00986699">
      <w:pPr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p w:rsidR="00986699" w:rsidRPr="00D44C8C" w:rsidRDefault="00986699" w:rsidP="00D44C8C">
      <w:pPr>
        <w:ind w:left="2410"/>
        <w:rPr>
          <w:rFonts w:ascii="Arial" w:hAnsi="Arial" w:cs="Arial"/>
          <w:b/>
          <w:color w:val="002060"/>
          <w:sz w:val="22"/>
          <w:szCs w:val="22"/>
        </w:rPr>
      </w:pPr>
    </w:p>
    <w:p w:rsidR="00986699" w:rsidRDefault="00986699" w:rsidP="00986699">
      <w:pPr>
        <w:jc w:val="center"/>
        <w:rPr>
          <w:rFonts w:ascii="Arial" w:hAnsi="Arial" w:cs="Arial"/>
          <w:b/>
          <w:color w:val="002060"/>
          <w:u w:val="single"/>
        </w:rPr>
      </w:pPr>
      <w:r w:rsidRPr="00EF64A1">
        <w:rPr>
          <w:rFonts w:ascii="Arial" w:hAnsi="Arial" w:cs="Arial"/>
          <w:b/>
          <w:color w:val="002060"/>
          <w:u w:val="single"/>
        </w:rPr>
        <w:t xml:space="preserve">Notice à conserver : </w:t>
      </w:r>
    </w:p>
    <w:p w:rsidR="00EF64A1" w:rsidRPr="00EF64A1" w:rsidRDefault="00EF64A1" w:rsidP="00986699">
      <w:pPr>
        <w:jc w:val="center"/>
        <w:rPr>
          <w:rFonts w:ascii="Arial" w:hAnsi="Arial" w:cs="Arial"/>
          <w:b/>
          <w:color w:val="002060"/>
          <w:u w:val="single"/>
        </w:rPr>
      </w:pPr>
    </w:p>
    <w:p w:rsidR="00986699" w:rsidRPr="00517BBA" w:rsidRDefault="00986699" w:rsidP="00986699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6699" w:rsidRPr="00517BBA" w:rsidTr="00EF64A1">
        <w:trPr>
          <w:trHeight w:val="792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986699" w:rsidRPr="00EF64A1" w:rsidRDefault="00986699" w:rsidP="00451348">
            <w:pPr>
              <w:tabs>
                <w:tab w:val="left" w:pos="993"/>
                <w:tab w:val="left" w:pos="3399"/>
                <w:tab w:val="center" w:pos="4781"/>
              </w:tabs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  <w:r w:rsidRPr="00EF64A1">
              <w:rPr>
                <w:rFonts w:ascii="Arial" w:hAnsi="Arial" w:cs="Arial"/>
                <w:b/>
                <w:color w:val="002060"/>
              </w:rPr>
              <w:t>PERIODE D’INSCRIPTION</w:t>
            </w:r>
          </w:p>
          <w:p w:rsidR="00986699" w:rsidRPr="00EF64A1" w:rsidRDefault="00BD6596" w:rsidP="00EF64A1">
            <w:pPr>
              <w:tabs>
                <w:tab w:val="left" w:pos="993"/>
                <w:tab w:val="left" w:pos="3399"/>
                <w:tab w:val="center" w:pos="4781"/>
              </w:tabs>
              <w:ind w:left="-108"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EF64A1">
              <w:rPr>
                <w:rFonts w:ascii="Arial" w:hAnsi="Arial" w:cs="Arial"/>
                <w:b/>
                <w:color w:val="FF0000"/>
              </w:rPr>
              <w:t xml:space="preserve"> Du </w:t>
            </w:r>
            <w:r w:rsidR="00EF64A1" w:rsidRPr="00EF64A1">
              <w:rPr>
                <w:rFonts w:ascii="Arial" w:hAnsi="Arial" w:cs="Arial"/>
                <w:b/>
                <w:color w:val="FF0000"/>
              </w:rPr>
              <w:t xml:space="preserve">jeudi 22 février samedi 15 juin </w:t>
            </w:r>
            <w:r w:rsidR="002347D0" w:rsidRPr="00EF64A1">
              <w:rPr>
                <w:rFonts w:ascii="Arial" w:hAnsi="Arial" w:cs="Arial"/>
                <w:b/>
                <w:color w:val="FF0000"/>
              </w:rPr>
              <w:t>20</w:t>
            </w:r>
            <w:r w:rsidR="009D655E" w:rsidRPr="00EF64A1">
              <w:rPr>
                <w:rFonts w:ascii="Arial" w:hAnsi="Arial" w:cs="Arial"/>
                <w:b/>
                <w:color w:val="FF0000"/>
              </w:rPr>
              <w:t>2</w:t>
            </w:r>
            <w:r w:rsidR="00EF64A1" w:rsidRPr="00EF64A1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</w:tbl>
    <w:p w:rsidR="00986699" w:rsidRPr="00517BBA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6699" w:rsidRPr="00517BBA" w:rsidTr="00451348">
        <w:tc>
          <w:tcPr>
            <w:tcW w:w="836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86699" w:rsidRPr="00EF64A1" w:rsidRDefault="00986699" w:rsidP="00451348">
            <w:pPr>
              <w:tabs>
                <w:tab w:val="left" w:pos="0"/>
                <w:tab w:val="left" w:pos="993"/>
              </w:tabs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  <w:r w:rsidRPr="00EF64A1">
              <w:rPr>
                <w:rFonts w:ascii="Arial" w:hAnsi="Arial" w:cs="Arial"/>
                <w:b/>
                <w:color w:val="002060"/>
              </w:rPr>
              <w:t>DATE LIMITE DE RETOUR DU DOSSIER D’INSCRIPTION</w:t>
            </w:r>
          </w:p>
        </w:tc>
      </w:tr>
      <w:tr w:rsidR="00986699" w:rsidRPr="00517BBA" w:rsidTr="00451348">
        <w:trPr>
          <w:trHeight w:val="476"/>
        </w:trPr>
        <w:tc>
          <w:tcPr>
            <w:tcW w:w="8363" w:type="dxa"/>
            <w:tcBorders>
              <w:top w:val="nil"/>
            </w:tcBorders>
            <w:shd w:val="clear" w:color="auto" w:fill="auto"/>
          </w:tcPr>
          <w:p w:rsidR="00986699" w:rsidRPr="00517BBA" w:rsidRDefault="00986699" w:rsidP="00451348">
            <w:pPr>
              <w:tabs>
                <w:tab w:val="left" w:pos="0"/>
                <w:tab w:val="left" w:pos="993"/>
              </w:tabs>
              <w:ind w:left="-108" w:right="-108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986699" w:rsidRPr="00EF64A1" w:rsidRDefault="00EF64A1" w:rsidP="002B10EB">
            <w:pPr>
              <w:tabs>
                <w:tab w:val="left" w:pos="0"/>
                <w:tab w:val="left" w:pos="993"/>
              </w:tabs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EF64A1">
              <w:rPr>
                <w:rFonts w:ascii="Arial" w:hAnsi="Arial" w:cs="Arial"/>
                <w:b/>
                <w:color w:val="FF0000"/>
              </w:rPr>
              <w:t>Samedi 15 juin 2024</w:t>
            </w:r>
            <w:r w:rsidR="00986699" w:rsidRPr="00EF64A1">
              <w:rPr>
                <w:rFonts w:ascii="Arial" w:hAnsi="Arial" w:cs="Arial"/>
                <w:b/>
                <w:color w:val="FF0000"/>
              </w:rPr>
              <w:t xml:space="preserve"> minuit </w:t>
            </w:r>
            <w:r w:rsidR="00986699" w:rsidRPr="00EF64A1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="00986699" w:rsidRPr="00EF64A1">
              <w:rPr>
                <w:rFonts w:ascii="Arial" w:hAnsi="Arial" w:cs="Arial"/>
                <w:b/>
                <w:color w:val="FF0000"/>
                <w:sz w:val="20"/>
                <w:szCs w:val="20"/>
              </w:rPr>
              <w:t>cachet de la poste faisant foi)</w:t>
            </w:r>
          </w:p>
        </w:tc>
      </w:tr>
    </w:tbl>
    <w:p w:rsidR="00986699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6"/>
          <w:u w:val="single"/>
        </w:rPr>
      </w:pPr>
    </w:p>
    <w:p w:rsidR="009D655E" w:rsidRPr="00517BBA" w:rsidRDefault="009D655E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6"/>
          <w:u w:val="single"/>
        </w:rPr>
      </w:pPr>
    </w:p>
    <w:p w:rsidR="00986699" w:rsidRPr="00517BBA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2"/>
          <w:u w:val="single"/>
        </w:rPr>
      </w:pPr>
    </w:p>
    <w:p w:rsidR="00986699" w:rsidRPr="00517BBA" w:rsidRDefault="00CD5DDD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noProof/>
        </w:rPr>
        <w:pict>
          <v:roundrect id="_x0000_s1027" style="position:absolute;left:0;text-align:left;margin-left:39.95pt;margin-top:2.35pt;width:419.4pt;height:65.6pt;z-index:-251655168" arcsize="10923f">
            <v:textbox style="mso-next-textbox:#_x0000_s1027">
              <w:txbxContent>
                <w:p w:rsidR="00451348" w:rsidRDefault="00451348" w:rsidP="00986699">
                  <w:pPr>
                    <w:ind w:left="-284" w:right="-343"/>
                  </w:pPr>
                </w:p>
              </w:txbxContent>
            </v:textbox>
          </v:roundrect>
        </w:pict>
      </w:r>
    </w:p>
    <w:p w:rsidR="00986699" w:rsidRPr="00C57104" w:rsidRDefault="00986699" w:rsidP="00986699">
      <w:pPr>
        <w:tabs>
          <w:tab w:val="left" w:pos="993"/>
        </w:tabs>
        <w:ind w:left="851" w:right="283"/>
        <w:jc w:val="center"/>
        <w:rPr>
          <w:rFonts w:ascii="Arial" w:hAnsi="Arial" w:cs="Arial"/>
          <w:b/>
          <w:color w:val="002060"/>
        </w:rPr>
      </w:pPr>
      <w:r w:rsidRPr="00C57104">
        <w:rPr>
          <w:rFonts w:ascii="Arial" w:hAnsi="Arial" w:cs="Arial"/>
          <w:b/>
          <w:color w:val="002060"/>
        </w:rPr>
        <w:t>SELECTION SUR ETUDE DE DOSSIER</w:t>
      </w:r>
      <w:r w:rsidR="00537FE3">
        <w:rPr>
          <w:rFonts w:ascii="Arial" w:hAnsi="Arial" w:cs="Arial"/>
          <w:b/>
          <w:color w:val="002060"/>
        </w:rPr>
        <w:t xml:space="preserve"> ET ENTRETIEN</w:t>
      </w:r>
    </w:p>
    <w:p w:rsidR="00986699" w:rsidRPr="00517BBA" w:rsidRDefault="00986699" w:rsidP="00986699">
      <w:pPr>
        <w:tabs>
          <w:tab w:val="left" w:pos="993"/>
        </w:tabs>
        <w:ind w:left="851" w:right="283"/>
        <w:jc w:val="center"/>
        <w:rPr>
          <w:rFonts w:ascii="Arial" w:hAnsi="Arial" w:cs="Arial"/>
          <w:b/>
          <w:sz w:val="12"/>
          <w:u w:val="single"/>
        </w:rPr>
      </w:pPr>
    </w:p>
    <w:p w:rsidR="00986699" w:rsidRPr="00EF64A1" w:rsidRDefault="00986699" w:rsidP="00986699">
      <w:pPr>
        <w:tabs>
          <w:tab w:val="left" w:pos="993"/>
        </w:tabs>
        <w:ind w:left="851" w:right="283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F64A1">
        <w:rPr>
          <w:rFonts w:ascii="Arial" w:hAnsi="Arial" w:cs="Arial"/>
          <w:b/>
          <w:color w:val="FF0000"/>
          <w:sz w:val="20"/>
          <w:szCs w:val="20"/>
          <w:u w:val="single"/>
        </w:rPr>
        <w:t>Affichage des candidats sélectionnés sur dossier</w:t>
      </w:r>
    </w:p>
    <w:p w:rsidR="00986699" w:rsidRPr="00EF64A1" w:rsidRDefault="00986699" w:rsidP="00986699">
      <w:pPr>
        <w:tabs>
          <w:tab w:val="left" w:pos="993"/>
        </w:tabs>
        <w:ind w:left="851" w:right="28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86699" w:rsidRPr="00EF64A1" w:rsidRDefault="00986699" w:rsidP="00986699">
      <w:pPr>
        <w:tabs>
          <w:tab w:val="left" w:pos="993"/>
        </w:tabs>
        <w:ind w:left="851" w:right="28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F64A1">
        <w:rPr>
          <w:rFonts w:ascii="Arial" w:hAnsi="Arial" w:cs="Arial"/>
          <w:b/>
          <w:color w:val="FF0000"/>
          <w:sz w:val="20"/>
          <w:szCs w:val="20"/>
        </w:rPr>
        <w:t xml:space="preserve">Le </w:t>
      </w:r>
      <w:r w:rsidR="00EF64A1" w:rsidRPr="00EF64A1">
        <w:rPr>
          <w:rFonts w:ascii="Arial" w:hAnsi="Arial" w:cs="Arial"/>
          <w:b/>
          <w:color w:val="FF0000"/>
          <w:sz w:val="20"/>
          <w:szCs w:val="20"/>
        </w:rPr>
        <w:t>mardi 25 juin 2024</w:t>
      </w:r>
      <w:r w:rsidR="009D655E" w:rsidRPr="00EF64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F64A1">
        <w:rPr>
          <w:rFonts w:ascii="Arial" w:hAnsi="Arial" w:cs="Arial"/>
          <w:b/>
          <w:color w:val="FF0000"/>
          <w:sz w:val="20"/>
          <w:szCs w:val="20"/>
        </w:rPr>
        <w:t>à 1</w:t>
      </w:r>
      <w:r w:rsidR="00EF64A1" w:rsidRPr="00EF64A1">
        <w:rPr>
          <w:rFonts w:ascii="Arial" w:hAnsi="Arial" w:cs="Arial"/>
          <w:b/>
          <w:color w:val="FF0000"/>
          <w:sz w:val="20"/>
          <w:szCs w:val="20"/>
        </w:rPr>
        <w:t>0</w:t>
      </w:r>
      <w:r w:rsidRPr="00EF64A1">
        <w:rPr>
          <w:rFonts w:ascii="Arial" w:hAnsi="Arial" w:cs="Arial"/>
          <w:b/>
          <w:color w:val="FF0000"/>
          <w:sz w:val="20"/>
          <w:szCs w:val="20"/>
        </w:rPr>
        <w:t xml:space="preserve"> h </w:t>
      </w:r>
      <w:r w:rsidR="00EF64A1" w:rsidRPr="00EF64A1">
        <w:rPr>
          <w:rFonts w:ascii="Arial" w:hAnsi="Arial" w:cs="Arial"/>
          <w:b/>
          <w:color w:val="FF0000"/>
          <w:sz w:val="20"/>
          <w:szCs w:val="20"/>
        </w:rPr>
        <w:t>0</w:t>
      </w:r>
      <w:r w:rsidRPr="00EF64A1">
        <w:rPr>
          <w:rFonts w:ascii="Arial" w:hAnsi="Arial" w:cs="Arial"/>
          <w:b/>
          <w:color w:val="FF0000"/>
          <w:sz w:val="20"/>
          <w:szCs w:val="20"/>
        </w:rPr>
        <w:t>0</w:t>
      </w:r>
    </w:p>
    <w:p w:rsidR="00986699" w:rsidRPr="00517BBA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20"/>
          <w:szCs w:val="20"/>
        </w:rPr>
      </w:pPr>
    </w:p>
    <w:p w:rsidR="00986699" w:rsidRPr="00517BBA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2"/>
          <w:u w:val="single"/>
        </w:rPr>
      </w:pPr>
    </w:p>
    <w:p w:rsidR="00986699" w:rsidRPr="00517BBA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2"/>
          <w:u w:val="single"/>
        </w:rPr>
      </w:pPr>
    </w:p>
    <w:p w:rsidR="00986699" w:rsidRDefault="00986699" w:rsidP="00986699">
      <w:pPr>
        <w:tabs>
          <w:tab w:val="left" w:pos="993"/>
        </w:tabs>
        <w:ind w:left="1418" w:right="1559"/>
        <w:jc w:val="center"/>
        <w:rPr>
          <w:rFonts w:ascii="Arial" w:hAnsi="Arial" w:cs="Arial"/>
          <w:b/>
          <w:sz w:val="12"/>
          <w:u w:val="single"/>
        </w:rPr>
      </w:pPr>
    </w:p>
    <w:p w:rsidR="00986699" w:rsidRDefault="00986699" w:rsidP="00986699">
      <w:pPr>
        <w:jc w:val="center"/>
        <w:rPr>
          <w:rFonts w:ascii="Arial" w:hAnsi="Arial" w:cs="Arial"/>
          <w:b/>
          <w:sz w:val="12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86699" w:rsidRPr="00E74619" w:rsidTr="00451348">
        <w:trPr>
          <w:trHeight w:val="930"/>
        </w:trPr>
        <w:tc>
          <w:tcPr>
            <w:tcW w:w="8221" w:type="dxa"/>
          </w:tcPr>
          <w:p w:rsidR="00986699" w:rsidRPr="00E74619" w:rsidRDefault="00986699" w:rsidP="00451348">
            <w:pPr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:rsidR="00986699" w:rsidRPr="00E74619" w:rsidRDefault="00986699" w:rsidP="00451348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E74619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JOURNEE DE RENTREE :</w:t>
            </w:r>
          </w:p>
          <w:p w:rsidR="00986699" w:rsidRPr="00E74619" w:rsidRDefault="00986699" w:rsidP="00451348">
            <w:pPr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:rsidR="00986699" w:rsidRPr="00E74619" w:rsidRDefault="00537FE3" w:rsidP="00537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A2019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EF64A1">
              <w:rPr>
                <w:rFonts w:ascii="Arial" w:hAnsi="Arial" w:cs="Arial"/>
                <w:sz w:val="22"/>
                <w:szCs w:val="22"/>
              </w:rPr>
              <w:t>26 août 2024</w:t>
            </w:r>
          </w:p>
          <w:p w:rsidR="00986699" w:rsidRPr="00E74619" w:rsidRDefault="00986699" w:rsidP="00537FE3">
            <w:pPr>
              <w:ind w:left="1026"/>
              <w:rPr>
                <w:rFonts w:ascii="Arial" w:hAnsi="Arial" w:cs="Arial"/>
              </w:rPr>
            </w:pPr>
          </w:p>
        </w:tc>
      </w:tr>
    </w:tbl>
    <w:p w:rsidR="00986699" w:rsidRPr="00517BBA" w:rsidRDefault="00986699" w:rsidP="00986699">
      <w:pPr>
        <w:jc w:val="center"/>
        <w:rPr>
          <w:rFonts w:ascii="Arial" w:hAnsi="Arial" w:cs="Arial"/>
          <w:b/>
          <w:sz w:val="12"/>
          <w:u w:val="single"/>
        </w:rPr>
      </w:pPr>
    </w:p>
    <w:p w:rsidR="00986699" w:rsidRDefault="00986699" w:rsidP="00986699">
      <w:pPr>
        <w:jc w:val="center"/>
        <w:rPr>
          <w:rFonts w:ascii="Arial" w:hAnsi="Arial" w:cs="Arial"/>
          <w:b/>
          <w:sz w:val="12"/>
          <w:u w:val="single"/>
        </w:rPr>
      </w:pPr>
    </w:p>
    <w:p w:rsidR="009D655E" w:rsidRDefault="00CD5DDD" w:rsidP="00986699">
      <w:pPr>
        <w:jc w:val="center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noProof/>
          <w:szCs w:val="18"/>
        </w:rPr>
        <w:pict>
          <v:oval id="_x0000_s1029" style="position:absolute;left:0;text-align:left;margin-left:31.35pt;margin-top:5.9pt;width:411.75pt;height:54.75pt;z-index:-251653120">
            <v:textbox style="mso-next-textbox:#_x0000_s1029">
              <w:txbxContent>
                <w:p w:rsidR="00451348" w:rsidRDefault="00451348" w:rsidP="00986699"/>
              </w:txbxContent>
            </v:textbox>
          </v:oval>
        </w:pict>
      </w:r>
    </w:p>
    <w:p w:rsidR="009D655E" w:rsidRPr="00517BBA" w:rsidRDefault="009D655E" w:rsidP="00986699">
      <w:pPr>
        <w:jc w:val="center"/>
        <w:rPr>
          <w:rFonts w:ascii="Arial" w:hAnsi="Arial" w:cs="Arial"/>
          <w:b/>
          <w:sz w:val="12"/>
          <w:u w:val="single"/>
        </w:rPr>
      </w:pPr>
    </w:p>
    <w:p w:rsidR="00986699" w:rsidRPr="00517BBA" w:rsidRDefault="00986699" w:rsidP="00986699">
      <w:pPr>
        <w:jc w:val="center"/>
        <w:rPr>
          <w:rFonts w:ascii="Arial" w:hAnsi="Arial" w:cs="Arial"/>
          <w:b/>
          <w:sz w:val="12"/>
          <w:u w:val="single"/>
        </w:rPr>
      </w:pPr>
    </w:p>
    <w:p w:rsidR="00986699" w:rsidRPr="005F197A" w:rsidRDefault="00986699" w:rsidP="00986699">
      <w:pPr>
        <w:jc w:val="center"/>
        <w:rPr>
          <w:rFonts w:ascii="Arial" w:hAnsi="Arial" w:cs="Arial"/>
          <w:b/>
          <w:sz w:val="8"/>
          <w:szCs w:val="8"/>
        </w:rPr>
      </w:pPr>
    </w:p>
    <w:p w:rsidR="00986699" w:rsidRDefault="00EF64A1" w:rsidP="00986699">
      <w:pPr>
        <w:ind w:left="-284"/>
        <w:jc w:val="center"/>
        <w:rPr>
          <w:rFonts w:ascii="Arial" w:hAnsi="Arial" w:cs="Arial"/>
          <w:color w:val="0066FF"/>
          <w:sz w:val="18"/>
        </w:rPr>
      </w:pPr>
      <w:r>
        <w:rPr>
          <w:rFonts w:ascii="Arial" w:hAnsi="Arial" w:cs="Arial"/>
          <w:b/>
          <w:color w:val="002060"/>
        </w:rPr>
        <w:t>Nombre de places ouvertes à la sélection à confirmer ultérieurement</w:t>
      </w:r>
    </w:p>
    <w:p w:rsidR="00986699" w:rsidRDefault="00986699" w:rsidP="00986699">
      <w:pPr>
        <w:jc w:val="center"/>
        <w:rPr>
          <w:rFonts w:ascii="Arial" w:hAnsi="Arial" w:cs="Arial"/>
          <w:color w:val="0066FF"/>
          <w:sz w:val="18"/>
        </w:rPr>
      </w:pPr>
    </w:p>
    <w:p w:rsidR="00986699" w:rsidRDefault="00986699" w:rsidP="00986699">
      <w:pPr>
        <w:jc w:val="center"/>
        <w:rPr>
          <w:rFonts w:ascii="Arial" w:hAnsi="Arial" w:cs="Arial"/>
          <w:color w:val="0066FF"/>
          <w:sz w:val="18"/>
        </w:rPr>
      </w:pPr>
    </w:p>
    <w:p w:rsidR="009D655E" w:rsidRDefault="009D655E" w:rsidP="00986699">
      <w:pPr>
        <w:jc w:val="center"/>
        <w:rPr>
          <w:rFonts w:ascii="Arial" w:hAnsi="Arial" w:cs="Arial"/>
          <w:color w:val="0066FF"/>
          <w:sz w:val="18"/>
        </w:rPr>
      </w:pPr>
    </w:p>
    <w:p w:rsidR="009D655E" w:rsidRDefault="009D655E" w:rsidP="00986699">
      <w:pPr>
        <w:jc w:val="center"/>
        <w:rPr>
          <w:rFonts w:ascii="Arial" w:hAnsi="Arial" w:cs="Arial"/>
          <w:color w:val="0066FF"/>
          <w:sz w:val="18"/>
        </w:rPr>
      </w:pPr>
    </w:p>
    <w:p w:rsidR="00EF64A1" w:rsidRDefault="00EF64A1" w:rsidP="00EF64A1">
      <w:pPr>
        <w:rPr>
          <w:rFonts w:ascii="Arial" w:hAnsi="Arial" w:cs="Arial"/>
          <w:color w:val="0066FF"/>
          <w:sz w:val="18"/>
        </w:rPr>
      </w:pPr>
      <w:bookmarkStart w:id="0" w:name="_GoBack"/>
      <w:bookmarkEnd w:id="0"/>
    </w:p>
    <w:p w:rsidR="00986699" w:rsidRPr="0082581F" w:rsidRDefault="00986699" w:rsidP="00EF64A1">
      <w:pPr>
        <w:jc w:val="both"/>
        <w:rPr>
          <w:rFonts w:ascii="Arial" w:hAnsi="Arial" w:cs="Arial"/>
          <w:color w:val="002060"/>
          <w:sz w:val="18"/>
        </w:rPr>
      </w:pPr>
      <w:r w:rsidRPr="0082581F">
        <w:rPr>
          <w:rFonts w:ascii="Arial" w:hAnsi="Arial" w:cs="Arial"/>
          <w:color w:val="002060"/>
          <w:sz w:val="18"/>
        </w:rPr>
        <w:t>Cette notice comporte des informations et des consignes à lire attentivement avant de compléter</w:t>
      </w:r>
      <w:r w:rsidR="00EF64A1" w:rsidRPr="0082581F">
        <w:rPr>
          <w:rFonts w:ascii="Arial" w:hAnsi="Arial" w:cs="Arial"/>
          <w:color w:val="002060"/>
          <w:sz w:val="18"/>
        </w:rPr>
        <w:t xml:space="preserve"> </w:t>
      </w:r>
      <w:r w:rsidRPr="0082581F">
        <w:rPr>
          <w:rFonts w:ascii="Arial" w:hAnsi="Arial" w:cs="Arial"/>
          <w:color w:val="002060"/>
          <w:sz w:val="18"/>
        </w:rPr>
        <w:t>le dossier d’inscription.</w:t>
      </w:r>
    </w:p>
    <w:p w:rsidR="00EF64A1" w:rsidRPr="0082581F" w:rsidRDefault="00EF64A1" w:rsidP="00EF64A1">
      <w:pPr>
        <w:jc w:val="both"/>
        <w:rPr>
          <w:rFonts w:ascii="Arial" w:hAnsi="Arial" w:cs="Arial"/>
          <w:color w:val="002060"/>
          <w:sz w:val="18"/>
        </w:rPr>
      </w:pPr>
    </w:p>
    <w:p w:rsidR="00986699" w:rsidRPr="0082581F" w:rsidRDefault="0082581F" w:rsidP="00EF64A1">
      <w:pPr>
        <w:jc w:val="both"/>
        <w:rPr>
          <w:rFonts w:ascii="Arial" w:hAnsi="Arial" w:cs="Arial"/>
          <w:color w:val="002060"/>
          <w:sz w:val="18"/>
        </w:rPr>
      </w:pPr>
      <w:r w:rsidRPr="0082581F">
        <w:rPr>
          <w:rFonts w:ascii="Arial" w:hAnsi="Arial" w:cs="Arial"/>
          <w:color w:val="002060"/>
          <w:sz w:val="18"/>
        </w:rPr>
        <w:t>L</w:t>
      </w:r>
      <w:r w:rsidR="00986699" w:rsidRPr="0082581F">
        <w:rPr>
          <w:rFonts w:ascii="Arial" w:hAnsi="Arial" w:cs="Arial"/>
          <w:color w:val="002060"/>
          <w:sz w:val="18"/>
        </w:rPr>
        <w:t xml:space="preserve">e règlement </w:t>
      </w:r>
      <w:r w:rsidR="00660ECF" w:rsidRPr="0082581F">
        <w:rPr>
          <w:rFonts w:ascii="Arial" w:hAnsi="Arial" w:cs="Arial"/>
          <w:color w:val="002060"/>
          <w:sz w:val="18"/>
        </w:rPr>
        <w:t>de la sélection</w:t>
      </w:r>
      <w:r w:rsidR="00986699" w:rsidRPr="0082581F">
        <w:rPr>
          <w:rFonts w:ascii="Arial" w:hAnsi="Arial" w:cs="Arial"/>
          <w:color w:val="002060"/>
          <w:sz w:val="18"/>
        </w:rPr>
        <w:t xml:space="preserve"> </w:t>
      </w:r>
      <w:r w:rsidRPr="0082581F">
        <w:rPr>
          <w:rFonts w:ascii="Arial" w:hAnsi="Arial" w:cs="Arial"/>
          <w:color w:val="002060"/>
          <w:sz w:val="18"/>
        </w:rPr>
        <w:t xml:space="preserve">est </w:t>
      </w:r>
      <w:r w:rsidR="00986699" w:rsidRPr="0082581F">
        <w:rPr>
          <w:rFonts w:ascii="Arial" w:hAnsi="Arial" w:cs="Arial"/>
          <w:color w:val="002060"/>
          <w:sz w:val="18"/>
        </w:rPr>
        <w:t xml:space="preserve">disponible au sein de </w:t>
      </w:r>
      <w:r w:rsidRPr="0082581F">
        <w:rPr>
          <w:rFonts w:ascii="Arial" w:hAnsi="Arial" w:cs="Arial"/>
          <w:color w:val="002060"/>
          <w:sz w:val="18"/>
        </w:rPr>
        <w:t>l’</w:t>
      </w:r>
      <w:r w:rsidR="00986699" w:rsidRPr="0082581F">
        <w:rPr>
          <w:rFonts w:ascii="Arial" w:hAnsi="Arial" w:cs="Arial"/>
          <w:color w:val="002060"/>
          <w:sz w:val="18"/>
        </w:rPr>
        <w:t>IFAS</w:t>
      </w:r>
      <w:bookmarkStart w:id="1" w:name="_Toc272228247"/>
      <w:bookmarkStart w:id="2" w:name="_Toc311567419"/>
      <w:r w:rsidR="00EF64A1" w:rsidRPr="0082581F">
        <w:rPr>
          <w:rFonts w:ascii="Arial" w:hAnsi="Arial" w:cs="Arial"/>
          <w:color w:val="002060"/>
          <w:sz w:val="18"/>
        </w:rPr>
        <w:t>.</w:t>
      </w:r>
    </w:p>
    <w:bookmarkEnd w:id="1"/>
    <w:bookmarkEnd w:id="2"/>
    <w:p w:rsidR="003A39BA" w:rsidRPr="00F9034D" w:rsidRDefault="003A39BA" w:rsidP="00EF64A1">
      <w:pPr>
        <w:rPr>
          <w:rFonts w:ascii="Verdana" w:hAnsi="Verdana"/>
          <w:sz w:val="18"/>
          <w:szCs w:val="18"/>
        </w:rPr>
      </w:pPr>
    </w:p>
    <w:sectPr w:rsidR="003A39BA" w:rsidRPr="00F9034D" w:rsidSect="00986699">
      <w:headerReference w:type="default" r:id="rId8"/>
      <w:footerReference w:type="default" r:id="rId9"/>
      <w:pgSz w:w="11906" w:h="16838" w:code="9"/>
      <w:pgMar w:top="1180" w:right="1416" w:bottom="142" w:left="993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D" w:rsidRDefault="00CD5DDD" w:rsidP="00986699">
      <w:r>
        <w:separator/>
      </w:r>
    </w:p>
  </w:endnote>
  <w:endnote w:type="continuationSeparator" w:id="0">
    <w:p w:rsidR="00CD5DDD" w:rsidRDefault="00CD5DDD" w:rsidP="009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48" w:rsidRPr="00DD0D01" w:rsidRDefault="00451348" w:rsidP="00537FE3">
    <w:pPr>
      <w:pStyle w:val="Pieddepage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D" w:rsidRDefault="00CD5DDD" w:rsidP="00986699">
      <w:r>
        <w:separator/>
      </w:r>
    </w:p>
  </w:footnote>
  <w:footnote w:type="continuationSeparator" w:id="0">
    <w:p w:rsidR="00CD5DDD" w:rsidRDefault="00CD5DDD" w:rsidP="0098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48" w:rsidRDefault="00451348" w:rsidP="00451348">
    <w:pPr>
      <w:pStyle w:val="En-tte"/>
      <w:tabs>
        <w:tab w:val="left" w:pos="7371"/>
      </w:tabs>
    </w:pPr>
    <w:r>
      <w:tab/>
    </w:r>
    <w:r>
      <w:tab/>
    </w:r>
  </w:p>
  <w:p w:rsidR="00451348" w:rsidRPr="00C70AC7" w:rsidRDefault="00451348" w:rsidP="00451348">
    <w:pPr>
      <w:tabs>
        <w:tab w:val="left" w:pos="2552"/>
        <w:tab w:val="left" w:pos="7797"/>
      </w:tabs>
      <w:ind w:left="2268"/>
      <w:rPr>
        <w:b/>
        <w:color w:val="002060"/>
      </w:rPr>
    </w:pPr>
    <w:r>
      <w:rPr>
        <w:b/>
        <w:color w:val="002060"/>
      </w:rPr>
      <w:tab/>
    </w:r>
  </w:p>
  <w:p w:rsidR="00451348" w:rsidRDefault="00D44C8C" w:rsidP="00EF64A1">
    <w:pPr>
      <w:pStyle w:val="En-tte"/>
      <w:tabs>
        <w:tab w:val="left" w:pos="7371"/>
      </w:tabs>
    </w:pPr>
    <w:r>
      <w:rPr>
        <w:noProof/>
      </w:rPr>
      <w:drawing>
        <wp:inline distT="0" distB="0" distL="0" distR="0" wp14:anchorId="7E31D4F2" wp14:editId="58C33C20">
          <wp:extent cx="1122045" cy="7251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F64A1"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54E68D56" wp14:editId="2BC903CB">
          <wp:extent cx="1356920" cy="72400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304" cy="732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E8E"/>
    <w:multiLevelType w:val="hybridMultilevel"/>
    <w:tmpl w:val="36FE3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493B"/>
    <w:multiLevelType w:val="hybridMultilevel"/>
    <w:tmpl w:val="5790A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699"/>
    <w:rsid w:val="000367B5"/>
    <w:rsid w:val="00042917"/>
    <w:rsid w:val="000C3A7B"/>
    <w:rsid w:val="001930B0"/>
    <w:rsid w:val="002347D0"/>
    <w:rsid w:val="002760F3"/>
    <w:rsid w:val="00283EBE"/>
    <w:rsid w:val="002B10EB"/>
    <w:rsid w:val="002D256F"/>
    <w:rsid w:val="003556E4"/>
    <w:rsid w:val="003A39BA"/>
    <w:rsid w:val="004141E8"/>
    <w:rsid w:val="00451348"/>
    <w:rsid w:val="00452A14"/>
    <w:rsid w:val="004D4D04"/>
    <w:rsid w:val="00537FE3"/>
    <w:rsid w:val="0058589B"/>
    <w:rsid w:val="005A2019"/>
    <w:rsid w:val="005F65E4"/>
    <w:rsid w:val="00640BA6"/>
    <w:rsid w:val="006576D2"/>
    <w:rsid w:val="00660ECF"/>
    <w:rsid w:val="007134E5"/>
    <w:rsid w:val="007373C4"/>
    <w:rsid w:val="00743BA4"/>
    <w:rsid w:val="007600E8"/>
    <w:rsid w:val="00787F49"/>
    <w:rsid w:val="007E60F3"/>
    <w:rsid w:val="00822ADB"/>
    <w:rsid w:val="0082581F"/>
    <w:rsid w:val="00902BA5"/>
    <w:rsid w:val="00967EAB"/>
    <w:rsid w:val="00986699"/>
    <w:rsid w:val="009C6C38"/>
    <w:rsid w:val="009D655E"/>
    <w:rsid w:val="00A13068"/>
    <w:rsid w:val="00A67435"/>
    <w:rsid w:val="00AD22C0"/>
    <w:rsid w:val="00AE1AC0"/>
    <w:rsid w:val="00BD6596"/>
    <w:rsid w:val="00BF06D5"/>
    <w:rsid w:val="00C6694A"/>
    <w:rsid w:val="00CD5DDD"/>
    <w:rsid w:val="00CE2129"/>
    <w:rsid w:val="00D44C8C"/>
    <w:rsid w:val="00DB24C2"/>
    <w:rsid w:val="00E7153F"/>
    <w:rsid w:val="00EF1573"/>
    <w:rsid w:val="00EF64A1"/>
    <w:rsid w:val="00F31439"/>
    <w:rsid w:val="00F5505E"/>
    <w:rsid w:val="00F9034D"/>
    <w:rsid w:val="00F94594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E632"/>
  <w15:docId w15:val="{4B169B19-7BC5-4DA1-9206-ACC5FDE1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986699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En-tteCar">
    <w:name w:val="En-tête Car"/>
    <w:basedOn w:val="Policepardfaut"/>
    <w:uiPriority w:val="99"/>
    <w:semiHidden/>
    <w:rsid w:val="00986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rsid w:val="00986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sid w:val="009866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986699"/>
  </w:style>
  <w:style w:type="character" w:customStyle="1" w:styleId="En-tteCar1">
    <w:name w:val="En-tête Car1"/>
    <w:link w:val="En-tte"/>
    <w:rsid w:val="00986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6699"/>
    <w:pPr>
      <w:ind w:left="708"/>
    </w:pPr>
    <w:rPr>
      <w:rFonts w:ascii="Arial" w:hAnsi="Arial" w:cs="Arial"/>
      <w:sz w:val="22"/>
      <w:szCs w:val="22"/>
    </w:rPr>
  </w:style>
  <w:style w:type="character" w:customStyle="1" w:styleId="PieddepageCar1">
    <w:name w:val="Pied de page Car1"/>
    <w:link w:val="Pieddepage"/>
    <w:rsid w:val="00986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6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6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FC51-C170-42DB-AF64-BA33377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Couzinet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chauveaue</cp:lastModifiedBy>
  <cp:revision>9</cp:revision>
  <cp:lastPrinted>2021-05-25T15:54:00Z</cp:lastPrinted>
  <dcterms:created xsi:type="dcterms:W3CDTF">2020-04-27T17:15:00Z</dcterms:created>
  <dcterms:modified xsi:type="dcterms:W3CDTF">2024-02-21T09:05:00Z</dcterms:modified>
</cp:coreProperties>
</file>